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71" w:rsidRPr="008919DC" w:rsidRDefault="00F23171" w:rsidP="00F23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9DC">
        <w:rPr>
          <w:rFonts w:ascii="Times New Roman" w:hAnsi="Times New Roman" w:cs="Times New Roman"/>
          <w:b/>
          <w:sz w:val="24"/>
          <w:szCs w:val="24"/>
        </w:rPr>
        <w:t>СВЕДЕНИЯ ОБ ОБЕСПЕЧЕНИИ БЕСПРЕПЯТСТВЕННОГО ДОСТУПА В ЗДАНИЕ ОБРАЗОВАТЕЛЬНОЙ ОРГАНИЗАЦИИ</w:t>
      </w:r>
    </w:p>
    <w:p w:rsidR="00F23171" w:rsidRPr="00EF5387" w:rsidRDefault="00F23171" w:rsidP="00F23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387">
        <w:rPr>
          <w:rFonts w:ascii="Times New Roman" w:hAnsi="Times New Roman" w:cs="Times New Roman"/>
          <w:sz w:val="28"/>
          <w:szCs w:val="28"/>
        </w:rPr>
        <w:t>МАДОУ «Детский сад №109 посещают 105 детей с особенными потребностями в развитии (РАС</w:t>
      </w:r>
      <w:proofErr w:type="gramStart"/>
      <w:r w:rsidRPr="00EF538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F5387">
        <w:rPr>
          <w:rFonts w:ascii="Times New Roman" w:hAnsi="Times New Roman" w:cs="Times New Roman"/>
          <w:sz w:val="28"/>
          <w:szCs w:val="28"/>
        </w:rPr>
        <w:t>ОДА.ТМНР), из них 66 детей-инвалидов:</w:t>
      </w:r>
    </w:p>
    <w:p w:rsidR="00F23171" w:rsidRPr="00EF5387" w:rsidRDefault="00F23171" w:rsidP="00F23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387">
        <w:rPr>
          <w:rFonts w:ascii="Times New Roman" w:hAnsi="Times New Roman" w:cs="Times New Roman"/>
          <w:sz w:val="28"/>
          <w:szCs w:val="28"/>
        </w:rPr>
        <w:t>- РАС 21+6</w:t>
      </w:r>
      <w:r w:rsidR="00F82C6C" w:rsidRPr="00EF5387">
        <w:rPr>
          <w:rFonts w:ascii="Times New Roman" w:hAnsi="Times New Roman" w:cs="Times New Roman"/>
          <w:sz w:val="28"/>
          <w:szCs w:val="28"/>
        </w:rPr>
        <w:t>;</w:t>
      </w:r>
    </w:p>
    <w:p w:rsidR="00F23171" w:rsidRPr="00EF5387" w:rsidRDefault="00F82C6C" w:rsidP="00F23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387"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EF5387">
        <w:rPr>
          <w:rFonts w:ascii="Times New Roman" w:hAnsi="Times New Roman" w:cs="Times New Roman"/>
          <w:sz w:val="28"/>
          <w:szCs w:val="28"/>
        </w:rPr>
        <w:t>НОДА/ТМНР</w:t>
      </w:r>
      <w:r w:rsidRPr="00EF5387">
        <w:rPr>
          <w:rFonts w:ascii="Times New Roman" w:hAnsi="Times New Roman" w:cs="Times New Roman"/>
          <w:sz w:val="28"/>
          <w:szCs w:val="28"/>
        </w:rPr>
        <w:t xml:space="preserve"> -39;</w:t>
      </w:r>
    </w:p>
    <w:p w:rsidR="00F23171" w:rsidRPr="00CE3A5C" w:rsidRDefault="00F82C6C" w:rsidP="00F23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387"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EF5387">
        <w:rPr>
          <w:rFonts w:ascii="Times New Roman" w:hAnsi="Times New Roman" w:cs="Times New Roman"/>
          <w:sz w:val="28"/>
          <w:szCs w:val="28"/>
        </w:rPr>
        <w:t>НТР</w:t>
      </w:r>
      <w:r w:rsidRPr="00EF5387">
        <w:rPr>
          <w:rFonts w:ascii="Times New Roman" w:hAnsi="Times New Roman" w:cs="Times New Roman"/>
          <w:sz w:val="28"/>
          <w:szCs w:val="28"/>
        </w:rPr>
        <w:t xml:space="preserve"> – 39;</w:t>
      </w:r>
    </w:p>
    <w:p w:rsidR="00F23171" w:rsidRPr="00EF5387" w:rsidRDefault="00F23171" w:rsidP="00CE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D65">
        <w:rPr>
          <w:rFonts w:ascii="Times New Roman" w:hAnsi="Times New Roman" w:cs="Times New Roman"/>
          <w:sz w:val="24"/>
          <w:szCs w:val="24"/>
        </w:rPr>
        <w:t>    </w:t>
      </w:r>
      <w:r w:rsidRPr="00EF5387">
        <w:rPr>
          <w:rFonts w:ascii="Times New Roman" w:hAnsi="Times New Roman" w:cs="Times New Roman"/>
          <w:sz w:val="28"/>
          <w:szCs w:val="28"/>
        </w:rPr>
        <w:t>В М</w:t>
      </w:r>
      <w:r w:rsidR="00CE3A5C" w:rsidRPr="00EF5387">
        <w:rPr>
          <w:rFonts w:ascii="Times New Roman" w:hAnsi="Times New Roman" w:cs="Times New Roman"/>
          <w:sz w:val="28"/>
          <w:szCs w:val="28"/>
        </w:rPr>
        <w:t>АДОУ «Детский сад №109</w:t>
      </w:r>
      <w:r w:rsidRPr="00EF5387">
        <w:rPr>
          <w:rFonts w:ascii="Times New Roman" w:hAnsi="Times New Roman" w:cs="Times New Roman"/>
          <w:sz w:val="28"/>
          <w:szCs w:val="28"/>
        </w:rPr>
        <w:t>»:</w:t>
      </w:r>
    </w:p>
    <w:p w:rsidR="00F23171" w:rsidRPr="00CE3A5C" w:rsidRDefault="00F23171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 w:rsidRPr="00CE3A5C">
        <w:rPr>
          <w:rFonts w:ascii="Times New Roman" w:hAnsi="Times New Roman" w:cs="Times New Roman"/>
          <w:sz w:val="28"/>
          <w:szCs w:val="28"/>
        </w:rPr>
        <w:t>обеспечена возможность беспрепятственного входа в объект и выхода из него: в наличии кнопка вызова персонала, выполненная   рельефно – точечным шрифтом Брайля и на контрастном фоне;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>обеспечена возможность самостоятельного </w:t>
      </w:r>
      <w:bookmarkStart w:id="0" w:name="100016"/>
      <w:bookmarkEnd w:id="0"/>
      <w:r w:rsidR="00F23171" w:rsidRPr="00CE3A5C">
        <w:rPr>
          <w:rFonts w:ascii="Times New Roman" w:hAnsi="Times New Roman" w:cs="Times New Roman"/>
          <w:sz w:val="28"/>
          <w:szCs w:val="28"/>
        </w:rPr>
        <w:t>передвижения по территории объекта в целях доступа к месту предоставления услуги, в том числе с помощью работников объекта, предоставляющих услуги (Приказ заведующего "О назначении ответственн</w:t>
      </w:r>
      <w:r w:rsidR="00EF5387">
        <w:rPr>
          <w:rFonts w:ascii="Times New Roman" w:hAnsi="Times New Roman" w:cs="Times New Roman"/>
          <w:sz w:val="28"/>
          <w:szCs w:val="28"/>
        </w:rPr>
        <w:t>ого лица за работу с инвалидами);</w:t>
      </w:r>
    </w:p>
    <w:p w:rsidR="00F23171" w:rsidRPr="00CE3A5C" w:rsidRDefault="00F23171" w:rsidP="00EF538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CE3A5C">
        <w:rPr>
          <w:rFonts w:ascii="Times New Roman" w:hAnsi="Times New Roman" w:cs="Times New Roman"/>
          <w:sz w:val="28"/>
          <w:szCs w:val="28"/>
        </w:rPr>
        <w:t> </w:t>
      </w:r>
      <w:r w:rsidR="00CE3A5C">
        <w:rPr>
          <w:rFonts w:ascii="Times New Roman" w:hAnsi="Times New Roman" w:cs="Times New Roman"/>
          <w:sz w:val="28"/>
          <w:szCs w:val="28"/>
        </w:rPr>
        <w:t xml:space="preserve">- </w:t>
      </w:r>
      <w:r w:rsidRPr="00CE3A5C">
        <w:rPr>
          <w:rFonts w:ascii="Times New Roman" w:hAnsi="Times New Roman" w:cs="Times New Roman"/>
          <w:sz w:val="28"/>
          <w:szCs w:val="28"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 (Приказ заведующего "О назначении ответствен</w:t>
      </w:r>
      <w:r w:rsidR="00EF5387">
        <w:rPr>
          <w:rFonts w:ascii="Times New Roman" w:hAnsi="Times New Roman" w:cs="Times New Roman"/>
          <w:sz w:val="28"/>
          <w:szCs w:val="28"/>
        </w:rPr>
        <w:t xml:space="preserve">ного лица за работу </w:t>
      </w:r>
      <w:proofErr w:type="gramStart"/>
      <w:r w:rsidR="00EF53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F5387">
        <w:rPr>
          <w:rFonts w:ascii="Times New Roman" w:hAnsi="Times New Roman" w:cs="Times New Roman"/>
          <w:sz w:val="28"/>
          <w:szCs w:val="28"/>
        </w:rPr>
        <w:t xml:space="preserve"> инвалидам);</w:t>
      </w:r>
      <w:r w:rsidRPr="00CE3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>обеспечено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зрительной информации, а также надписей, знаков и иной текстовой и графической информации знаками, выполненными рельефно-точечным шрифтом  Брайля и на контрастном фоне: имеется входная информационная тактильная табличка со шрифтом Брайля, тактильные указатели направления</w:t>
      </w:r>
      <w:proofErr w:type="gramEnd"/>
      <w:r w:rsidR="00F23171" w:rsidRPr="00CE3A5C">
        <w:rPr>
          <w:rFonts w:ascii="Times New Roman" w:hAnsi="Times New Roman" w:cs="Times New Roman"/>
          <w:sz w:val="28"/>
          <w:szCs w:val="28"/>
        </w:rPr>
        <w:t xml:space="preserve"> движения, </w:t>
      </w:r>
      <w:proofErr w:type="gramStart"/>
      <w:r w:rsidR="00F23171" w:rsidRPr="00CE3A5C">
        <w:rPr>
          <w:rFonts w:ascii="Times New Roman" w:hAnsi="Times New Roman" w:cs="Times New Roman"/>
          <w:sz w:val="28"/>
          <w:szCs w:val="28"/>
        </w:rPr>
        <w:t>контрастная</w:t>
      </w:r>
      <w:proofErr w:type="gramEnd"/>
      <w:r w:rsidR="00F23171" w:rsidRPr="00CE3A5C">
        <w:rPr>
          <w:rFonts w:ascii="Times New Roman" w:hAnsi="Times New Roman" w:cs="Times New Roman"/>
          <w:sz w:val="28"/>
          <w:szCs w:val="28"/>
        </w:rPr>
        <w:t xml:space="preserve"> маркировка и тактильная плитка при входе в здание образовательного учреждения. Имеются напольные метки при входе в здание, поручни внутри помещений, пандусы;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>при входе в объект в наличии вывеска с названием организации, графиком работы, выполненная рельефно-точечным шрифтом Брайля на контрастном фоне</w:t>
      </w:r>
      <w:bookmarkStart w:id="1" w:name="100024"/>
      <w:bookmarkEnd w:id="1"/>
      <w:r w:rsidR="00F23171" w:rsidRPr="00CE3A5C">
        <w:rPr>
          <w:rFonts w:ascii="Times New Roman" w:hAnsi="Times New Roman" w:cs="Times New Roman"/>
          <w:sz w:val="28"/>
          <w:szCs w:val="28"/>
        </w:rPr>
        <w:t>;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 xml:space="preserve">обеспечено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 </w:t>
      </w:r>
      <w:r w:rsidR="00F23171" w:rsidRPr="00CE3A5C">
        <w:rPr>
          <w:rFonts w:ascii="Times New Roman" w:hAnsi="Times New Roman" w:cs="Times New Roman"/>
          <w:sz w:val="28"/>
          <w:szCs w:val="28"/>
        </w:rPr>
        <w:lastRenderedPageBreak/>
        <w:t>(Приказ заведующего "О назначении ответственного лица за раб</w:t>
      </w:r>
      <w:r w:rsidR="0035005A">
        <w:rPr>
          <w:rFonts w:ascii="Times New Roman" w:hAnsi="Times New Roman" w:cs="Times New Roman"/>
          <w:sz w:val="28"/>
          <w:szCs w:val="28"/>
        </w:rPr>
        <w:t>оту с инвалидами</w:t>
      </w:r>
      <w:r w:rsidR="00F23171" w:rsidRPr="00CE3A5C">
        <w:rPr>
          <w:rFonts w:ascii="Times New Roman" w:hAnsi="Times New Roman" w:cs="Times New Roman"/>
          <w:sz w:val="28"/>
          <w:szCs w:val="28"/>
        </w:rPr>
        <w:t>);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>официальный сайт М</w:t>
      </w:r>
      <w:r>
        <w:rPr>
          <w:rFonts w:ascii="Times New Roman" w:hAnsi="Times New Roman" w:cs="Times New Roman"/>
          <w:sz w:val="28"/>
          <w:szCs w:val="28"/>
        </w:rPr>
        <w:t>АДОУ «Детский сад №109</w:t>
      </w:r>
      <w:r w:rsidR="00F23171" w:rsidRPr="00CE3A5C">
        <w:rPr>
          <w:rFonts w:ascii="Times New Roman" w:hAnsi="Times New Roman" w:cs="Times New Roman"/>
          <w:sz w:val="28"/>
          <w:szCs w:val="28"/>
        </w:rPr>
        <w:t>» адаптирован для лиц с нарушением зрения (слабовидящих);</w:t>
      </w:r>
    </w:p>
    <w:p w:rsidR="00F23171" w:rsidRPr="00CE3A5C" w:rsidRDefault="00CE3A5C" w:rsidP="00CE3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171" w:rsidRPr="00CE3A5C">
        <w:rPr>
          <w:rFonts w:ascii="Times New Roman" w:hAnsi="Times New Roman" w:cs="Times New Roman"/>
          <w:sz w:val="28"/>
          <w:szCs w:val="28"/>
        </w:rPr>
        <w:t xml:space="preserve">обеспечено оказание работниками образовательной организации иной необходимой инвалидам помощи в преодолении </w:t>
      </w:r>
      <w:proofErr w:type="gramStart"/>
      <w:r w:rsidR="00F23171" w:rsidRPr="00CE3A5C">
        <w:rPr>
          <w:rFonts w:ascii="Times New Roman" w:hAnsi="Times New Roman" w:cs="Times New Roman"/>
          <w:sz w:val="28"/>
          <w:szCs w:val="28"/>
        </w:rPr>
        <w:t>барьеров, мешающих получению услуг в сфере образования и использованию объектов наравне с другими лицами обеспечено</w:t>
      </w:r>
      <w:proofErr w:type="gramEnd"/>
      <w:r w:rsidR="00F23171" w:rsidRPr="00CE3A5C">
        <w:rPr>
          <w:rFonts w:ascii="Times New Roman" w:hAnsi="Times New Roman" w:cs="Times New Roman"/>
          <w:sz w:val="28"/>
          <w:szCs w:val="28"/>
        </w:rPr>
        <w:t xml:space="preserve"> через организацию обучения и инструктирования специалистов, связанных с обеспечением доступности для инвалидов объекта и предоставляемых услуг: </w:t>
      </w:r>
      <w:proofErr w:type="gramStart"/>
      <w:r w:rsidR="00F23171" w:rsidRPr="00CE3A5C">
        <w:rPr>
          <w:rFonts w:ascii="Times New Roman" w:hAnsi="Times New Roman" w:cs="Times New Roman"/>
          <w:sz w:val="28"/>
          <w:szCs w:val="28"/>
        </w:rPr>
        <w:t>(Приказ заведующего "О назначении ответственного лица за раб</w:t>
      </w:r>
      <w:r w:rsidR="0035005A">
        <w:rPr>
          <w:rFonts w:ascii="Times New Roman" w:hAnsi="Times New Roman" w:cs="Times New Roman"/>
          <w:sz w:val="28"/>
          <w:szCs w:val="28"/>
        </w:rPr>
        <w:t>оту с инвалидами)</w:t>
      </w:r>
      <w:bookmarkStart w:id="2" w:name="_GoBack"/>
      <w:bookmarkEnd w:id="2"/>
      <w:r w:rsidR="00F23171" w:rsidRPr="00CE3A5C">
        <w:rPr>
          <w:rFonts w:ascii="Times New Roman" w:hAnsi="Times New Roman" w:cs="Times New Roman"/>
          <w:sz w:val="28"/>
          <w:szCs w:val="28"/>
        </w:rPr>
        <w:t>, инструкция «Оказание необходимой помощи инвалидам в М</w:t>
      </w:r>
      <w:r w:rsidR="00FD45B3">
        <w:rPr>
          <w:rFonts w:ascii="Times New Roman" w:hAnsi="Times New Roman" w:cs="Times New Roman"/>
          <w:sz w:val="28"/>
          <w:szCs w:val="28"/>
        </w:rPr>
        <w:t>АДОУ «Детский сад №109</w:t>
      </w:r>
      <w:r w:rsidR="00F23171" w:rsidRPr="00CE3A5C">
        <w:rPr>
          <w:rFonts w:ascii="Times New Roman" w:hAnsi="Times New Roman" w:cs="Times New Roman"/>
          <w:sz w:val="28"/>
          <w:szCs w:val="28"/>
        </w:rPr>
        <w:t>», ведется журнал учета проведения инструктажа персонала по вопросам, связанным с обеспечением доступности для инвалидов объектов и услуг).</w:t>
      </w:r>
      <w:proofErr w:type="gramEnd"/>
    </w:p>
    <w:p w:rsidR="00C725F6" w:rsidRPr="00CE3A5C" w:rsidRDefault="00C725F6" w:rsidP="00CE3A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25F6" w:rsidRPr="00CE3A5C" w:rsidSect="00BE6A3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24B66"/>
    <w:multiLevelType w:val="multilevel"/>
    <w:tmpl w:val="8F6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A72A58"/>
    <w:multiLevelType w:val="multilevel"/>
    <w:tmpl w:val="6932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71"/>
    <w:rsid w:val="0035005A"/>
    <w:rsid w:val="00BE6A33"/>
    <w:rsid w:val="00C725F6"/>
    <w:rsid w:val="00CE3A5C"/>
    <w:rsid w:val="00DE6554"/>
    <w:rsid w:val="00EF5387"/>
    <w:rsid w:val="00F23171"/>
    <w:rsid w:val="00F82C6C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A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A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Галина</cp:lastModifiedBy>
  <cp:revision>5</cp:revision>
  <dcterms:created xsi:type="dcterms:W3CDTF">2025-08-21T10:07:00Z</dcterms:created>
  <dcterms:modified xsi:type="dcterms:W3CDTF">2025-08-21T10:09:00Z</dcterms:modified>
</cp:coreProperties>
</file>